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6059"/>
        <w:gridCol w:w="3580"/>
      </w:tblGrid>
      <w:tr w:rsidR="00697639" w:rsidTr="00F777AA">
        <w:trPr>
          <w:jc w:val="center"/>
        </w:trPr>
        <w:tc>
          <w:tcPr>
            <w:tcW w:w="6059" w:type="dxa"/>
          </w:tcPr>
          <w:p w:rsidR="00697639" w:rsidRDefault="00697639" w:rsidP="006C08B9">
            <w:pPr>
              <w:ind w:left="-254"/>
              <w:rPr>
                <w:b/>
                <w:sz w:val="32"/>
                <w:lang w:val="en-GB"/>
              </w:rPr>
            </w:pPr>
          </w:p>
          <w:p w:rsidR="00697639" w:rsidRDefault="00697639" w:rsidP="006C08B9">
            <w:pPr>
              <w:ind w:left="-254" w:firstLine="142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en-GB"/>
              </w:rPr>
              <w:t>P R E S S E I N F O R M A T I O N</w:t>
            </w:r>
          </w:p>
        </w:tc>
        <w:tc>
          <w:tcPr>
            <w:tcW w:w="3580" w:type="dxa"/>
            <w:hideMark/>
          </w:tcPr>
          <w:p w:rsidR="00697639" w:rsidRDefault="00697639" w:rsidP="00EF0E2F">
            <w:pPr>
              <w:ind w:right="-111"/>
              <w:jc w:val="right"/>
              <w:rPr>
                <w:b/>
                <w:sz w:val="32"/>
                <w:lang w:val="it-IT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instrText xml:space="preserve"> </w:instrText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instrText>INCLUDEPICTURE  "N:\\kec\\Projekte\\00 012 BMV\\1. Umweltprüfung\\logo.gif" \* MERGEFORMATINET</w:instrText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instrText xml:space="preserve"> </w:instrText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95pt;height:43.2pt;mso-position-horizontal-relative:char;mso-position-vertical-relative:line" fillcolor="window">
                  <v:imagedata r:id="rId7" r:href="rId8"/>
                </v:shape>
              </w:pict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</w:p>
        </w:tc>
      </w:tr>
    </w:tbl>
    <w:p w:rsidR="00697639" w:rsidRPr="00C6652D" w:rsidRDefault="00697639" w:rsidP="00F777AA">
      <w:pPr>
        <w:ind w:right="-1"/>
        <w:jc w:val="right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         </w:t>
      </w:r>
      <w:r w:rsidRPr="00C6652D">
        <w:rPr>
          <w:sz w:val="20"/>
        </w:rPr>
        <w:t xml:space="preserve">Oberpullendorf, </w:t>
      </w:r>
      <w:r w:rsidR="00F411EC">
        <w:rPr>
          <w:sz w:val="20"/>
        </w:rPr>
        <w:t>09</w:t>
      </w:r>
      <w:r>
        <w:rPr>
          <w:sz w:val="20"/>
        </w:rPr>
        <w:t>.0</w:t>
      </w:r>
      <w:r w:rsidR="00F411EC">
        <w:rPr>
          <w:sz w:val="20"/>
        </w:rPr>
        <w:t>1</w:t>
      </w:r>
      <w:r>
        <w:rPr>
          <w:sz w:val="20"/>
        </w:rPr>
        <w:t>.</w:t>
      </w:r>
      <w:r w:rsidRPr="00C6652D">
        <w:rPr>
          <w:sz w:val="20"/>
        </w:rPr>
        <w:t>202</w:t>
      </w:r>
      <w:r w:rsidR="00F411EC">
        <w:rPr>
          <w:sz w:val="20"/>
        </w:rPr>
        <w:t>3</w:t>
      </w:r>
    </w:p>
    <w:p w:rsidR="00697639" w:rsidRDefault="00697639" w:rsidP="00D9140E">
      <w:pPr>
        <w:rPr>
          <w:b/>
          <w:szCs w:val="24"/>
          <w:lang w:val="de-AT"/>
        </w:rPr>
      </w:pPr>
    </w:p>
    <w:p w:rsidR="00697639" w:rsidRDefault="00697639" w:rsidP="00D9140E">
      <w:pPr>
        <w:rPr>
          <w:b/>
          <w:szCs w:val="24"/>
          <w:lang w:val="de-AT"/>
        </w:rPr>
      </w:pPr>
    </w:p>
    <w:p w:rsidR="006C08B9" w:rsidRDefault="001E1EDC" w:rsidP="006C08B9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Keine </w:t>
      </w:r>
      <w:r w:rsidR="00F411EC">
        <w:rPr>
          <w:b/>
          <w:sz w:val="28"/>
          <w:szCs w:val="28"/>
          <w:lang w:val="de-AT"/>
        </w:rPr>
        <w:t>Änderung bei der Mülltrennung im Burgenl</w:t>
      </w:r>
      <w:r w:rsidR="00C0317C">
        <w:rPr>
          <w:b/>
          <w:sz w:val="28"/>
          <w:szCs w:val="28"/>
          <w:lang w:val="de-AT"/>
        </w:rPr>
        <w:t>a</w:t>
      </w:r>
      <w:r w:rsidR="00F411EC">
        <w:rPr>
          <w:b/>
          <w:sz w:val="28"/>
          <w:szCs w:val="28"/>
          <w:lang w:val="de-AT"/>
        </w:rPr>
        <w:t>nd</w:t>
      </w:r>
    </w:p>
    <w:p w:rsidR="006C08B9" w:rsidRPr="00CB2C47" w:rsidRDefault="006C08B9" w:rsidP="006C08B9">
      <w:pPr>
        <w:rPr>
          <w:szCs w:val="24"/>
          <w:lang w:val="de-AT"/>
        </w:rPr>
      </w:pPr>
    </w:p>
    <w:p w:rsidR="00D9140E" w:rsidRDefault="00D9140E" w:rsidP="00D9140E">
      <w:pPr>
        <w:rPr>
          <w:szCs w:val="24"/>
          <w:lang w:val="de-AT"/>
        </w:rPr>
      </w:pPr>
    </w:p>
    <w:p w:rsidR="007D7161" w:rsidRDefault="00F411EC" w:rsidP="00F411EC">
      <w:pPr>
        <w:jc w:val="both"/>
      </w:pPr>
      <w:r>
        <w:t xml:space="preserve">Für die burgenländischen Konsumenten und Haushalte gibt es aktuell keine Änderung bei der Mülltrennung. Bei uns im Burgenland treten die neuen Vorschriften – Mitsammlung der Metallverpackungen im Gelben Sack und in der Gelben Tonne </w:t>
      </w:r>
      <w:r w:rsidR="00B54495">
        <w:t xml:space="preserve">- </w:t>
      </w:r>
      <w:r>
        <w:t>erst mit 1.1.2025 gleichzeitig mit der Einführung des Einwegpfands in Kraft.</w:t>
      </w:r>
      <w:r w:rsidR="00B54495">
        <w:t xml:space="preserve"> </w:t>
      </w:r>
    </w:p>
    <w:p w:rsidR="00537188" w:rsidRDefault="00537188" w:rsidP="00F411EC">
      <w:pPr>
        <w:jc w:val="both"/>
      </w:pPr>
    </w:p>
    <w:p w:rsidR="00F411EC" w:rsidRDefault="00F411EC" w:rsidP="00F411EC">
      <w:pPr>
        <w:jc w:val="both"/>
      </w:pPr>
      <w:bookmarkStart w:id="0" w:name="_GoBack"/>
      <w:bookmarkEnd w:id="0"/>
      <w:r>
        <w:t>Bis dahin bleiben die bestehenden Trennvorschriften in der geltenden Form aufrecht.</w:t>
      </w:r>
    </w:p>
    <w:p w:rsidR="00B54495" w:rsidRDefault="00B54495" w:rsidP="00F411EC">
      <w:pPr>
        <w:jc w:val="both"/>
        <w:sectPr w:rsidR="00B54495" w:rsidSect="00C0317C">
          <w:pgSz w:w="11906" w:h="16838"/>
          <w:pgMar w:top="851" w:right="1134" w:bottom="142" w:left="1134" w:header="720" w:footer="720" w:gutter="0"/>
          <w:cols w:space="720"/>
        </w:sectPr>
      </w:pPr>
    </w:p>
    <w:p w:rsidR="00F411EC" w:rsidRDefault="00F411EC" w:rsidP="00F411EC">
      <w:pPr>
        <w:jc w:val="both"/>
      </w:pPr>
    </w:p>
    <w:p w:rsidR="00B54495" w:rsidRDefault="00B54495" w:rsidP="00C0317C">
      <w:pPr>
        <w:jc w:val="both"/>
        <w:rPr>
          <w:b/>
          <w:sz w:val="28"/>
          <w:szCs w:val="28"/>
        </w:rPr>
      </w:pPr>
    </w:p>
    <w:p w:rsidR="00B54495" w:rsidRDefault="00B54495" w:rsidP="00C0317C">
      <w:pPr>
        <w:jc w:val="both"/>
        <w:rPr>
          <w:b/>
          <w:sz w:val="28"/>
          <w:szCs w:val="28"/>
        </w:rPr>
      </w:pPr>
    </w:p>
    <w:p w:rsidR="00B54495" w:rsidRPr="00B54495" w:rsidRDefault="00F411EC" w:rsidP="00C0317C">
      <w:pPr>
        <w:jc w:val="both"/>
        <w:rPr>
          <w:b/>
          <w:sz w:val="28"/>
          <w:szCs w:val="28"/>
        </w:rPr>
      </w:pPr>
      <w:r w:rsidRPr="00B54495">
        <w:rPr>
          <w:b/>
          <w:sz w:val="28"/>
          <w:szCs w:val="28"/>
        </w:rPr>
        <w:t>Das gehört in den Gelben Sack:</w:t>
      </w:r>
      <w:r w:rsidR="00B54495" w:rsidRPr="00B54495">
        <w:rPr>
          <w:b/>
          <w:sz w:val="28"/>
          <w:szCs w:val="28"/>
        </w:rPr>
        <w:t xml:space="preserve">   </w:t>
      </w:r>
    </w:p>
    <w:p w:rsidR="00B54495" w:rsidRDefault="00B54495" w:rsidP="00C0317C">
      <w:pPr>
        <w:jc w:val="both"/>
      </w:pP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Verpackung aus Kunststoff,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Holz, Verbundstoff</w:t>
      </w:r>
      <w:r>
        <w:t xml:space="preserve"> und textilen</w:t>
      </w:r>
      <w:r w:rsidRPr="00B54495">
        <w:t xml:space="preserve"> Faserstoffen,</w:t>
      </w:r>
      <w:r>
        <w:t xml:space="preserve"> 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Joghurtbecher, Folien,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PET-Leichtflaschen,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Kaffeeverpackungen,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Blister (Medikamentenverp.),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Shampoo-, Keramikflaschen,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Kunststofftragtaschen,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Tiefkühlpackungen,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Styroporverpackungen,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Tetra-Packs (Milch- und</w:t>
      </w:r>
    </w:p>
    <w:p w:rsidR="00B54495" w:rsidRDefault="00B54495" w:rsidP="00B54495">
      <w:pPr>
        <w:jc w:val="both"/>
      </w:pPr>
      <w:r w:rsidRPr="00B54495">
        <w:t>Fruchtsaftpackungen)</w:t>
      </w:r>
    </w:p>
    <w:p w:rsidR="00B54495" w:rsidRDefault="00B54495" w:rsidP="00C0317C">
      <w:pPr>
        <w:jc w:val="both"/>
      </w:pPr>
    </w:p>
    <w:p w:rsidR="00B54495" w:rsidRDefault="00B54495" w:rsidP="00C0317C">
      <w:pPr>
        <w:jc w:val="both"/>
        <w:rPr>
          <w:b/>
          <w:sz w:val="28"/>
          <w:szCs w:val="28"/>
        </w:rPr>
      </w:pPr>
    </w:p>
    <w:p w:rsidR="00B54495" w:rsidRDefault="00B54495" w:rsidP="00C0317C">
      <w:pPr>
        <w:jc w:val="both"/>
        <w:rPr>
          <w:b/>
          <w:sz w:val="28"/>
          <w:szCs w:val="28"/>
        </w:rPr>
      </w:pPr>
    </w:p>
    <w:p w:rsidR="00C0317C" w:rsidRPr="00B54495" w:rsidRDefault="00C0317C" w:rsidP="00C0317C">
      <w:pPr>
        <w:jc w:val="both"/>
        <w:rPr>
          <w:b/>
          <w:sz w:val="28"/>
          <w:szCs w:val="28"/>
        </w:rPr>
      </w:pPr>
      <w:r w:rsidRPr="00B54495">
        <w:rPr>
          <w:b/>
          <w:sz w:val="28"/>
          <w:szCs w:val="28"/>
        </w:rPr>
        <w:t>Das gehört in die Metalltonne:</w:t>
      </w:r>
    </w:p>
    <w:p w:rsidR="00C0317C" w:rsidRDefault="00C0317C" w:rsidP="00C0317C">
      <w:pPr>
        <w:jc w:val="both"/>
      </w:pP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Metallverpackungen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wie z.B.</w:t>
      </w:r>
      <w:r>
        <w:t xml:space="preserve"> 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Aluminiumdosen,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Alufolien,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Aludeckel von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Joghurtbechern,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Weißblechdosen,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Kronenkorken,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Metallverschlüsse,</w:t>
      </w:r>
    </w:p>
    <w:p w:rsidR="00B54495" w:rsidRPr="00B54495" w:rsidRDefault="00B54495" w:rsidP="00B54495">
      <w:pPr>
        <w:autoSpaceDE w:val="0"/>
        <w:autoSpaceDN w:val="0"/>
        <w:adjustRightInd w:val="0"/>
      </w:pPr>
      <w:r w:rsidRPr="00B54495">
        <w:t>Bindedraht,</w:t>
      </w:r>
    </w:p>
    <w:p w:rsidR="00C0317C" w:rsidRPr="00B54495" w:rsidRDefault="00B54495" w:rsidP="00B54495">
      <w:pPr>
        <w:autoSpaceDE w:val="0"/>
        <w:autoSpaceDN w:val="0"/>
        <w:adjustRightInd w:val="0"/>
      </w:pPr>
      <w:r w:rsidRPr="00B54495">
        <w:t>Spraydosen (leer)</w:t>
      </w:r>
    </w:p>
    <w:p w:rsidR="00C0317C" w:rsidRDefault="00C0317C" w:rsidP="00C0317C">
      <w:pPr>
        <w:jc w:val="both"/>
      </w:pPr>
    </w:p>
    <w:p w:rsidR="00B54495" w:rsidRDefault="00B54495" w:rsidP="00C0317C">
      <w:pPr>
        <w:jc w:val="both"/>
        <w:sectPr w:rsidR="00B54495" w:rsidSect="00B54495">
          <w:type w:val="continuous"/>
          <w:pgSz w:w="11906" w:h="16838"/>
          <w:pgMar w:top="851" w:right="1134" w:bottom="142" w:left="1134" w:header="720" w:footer="720" w:gutter="0"/>
          <w:cols w:num="2" w:space="720"/>
        </w:sectPr>
      </w:pPr>
    </w:p>
    <w:p w:rsidR="00C0317C" w:rsidRDefault="00C0317C" w:rsidP="00C0317C">
      <w:pPr>
        <w:jc w:val="both"/>
      </w:pPr>
    </w:p>
    <w:p w:rsidR="00B54495" w:rsidRDefault="00B54495" w:rsidP="00C0317C">
      <w:pPr>
        <w:jc w:val="both"/>
        <w:rPr>
          <w:szCs w:val="24"/>
          <w:shd w:val="clear" w:color="auto" w:fill="FFFFFF"/>
        </w:rPr>
      </w:pPr>
    </w:p>
    <w:p w:rsidR="00B54495" w:rsidRDefault="00B54495" w:rsidP="00C0317C">
      <w:pPr>
        <w:jc w:val="both"/>
        <w:rPr>
          <w:szCs w:val="24"/>
          <w:shd w:val="clear" w:color="auto" w:fill="FFFFFF"/>
        </w:rPr>
      </w:pPr>
    </w:p>
    <w:p w:rsidR="00C0317C" w:rsidRDefault="007D7161" w:rsidP="00C0317C">
      <w:pPr>
        <w:jc w:val="both"/>
        <w:rPr>
          <w:rStyle w:val="Hyperlink"/>
          <w:color w:val="auto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Weitere Auskünfte Mülltelefon zum Nulltarif 08000 806154 oder </w:t>
      </w:r>
      <w:r w:rsidR="001C38B0">
        <w:rPr>
          <w:szCs w:val="24"/>
          <w:shd w:val="clear" w:color="auto" w:fill="FFFFFF"/>
        </w:rPr>
        <w:t>unter</w:t>
      </w:r>
      <w:r>
        <w:rPr>
          <w:szCs w:val="24"/>
          <w:shd w:val="clear" w:color="auto" w:fill="FFFFFF"/>
        </w:rPr>
        <w:t xml:space="preserve"> </w:t>
      </w:r>
      <w:hyperlink r:id="rId9" w:history="1">
        <w:r w:rsidRPr="003755EA">
          <w:rPr>
            <w:rStyle w:val="Hyperlink"/>
            <w:color w:val="auto"/>
            <w:szCs w:val="24"/>
            <w:shd w:val="clear" w:color="auto" w:fill="FFFFFF"/>
          </w:rPr>
          <w:t>www.bmv.at</w:t>
        </w:r>
      </w:hyperlink>
    </w:p>
    <w:p w:rsidR="00C0317C" w:rsidRDefault="00C0317C" w:rsidP="00697639">
      <w:pPr>
        <w:jc w:val="both"/>
        <w:rPr>
          <w:rStyle w:val="Hyperlink"/>
          <w:color w:val="auto"/>
          <w:szCs w:val="24"/>
          <w:shd w:val="clear" w:color="auto" w:fill="FFFFFF"/>
        </w:rPr>
      </w:pPr>
    </w:p>
    <w:p w:rsidR="00F411EC" w:rsidRDefault="00F411EC" w:rsidP="00697639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Bei R</w:t>
      </w:r>
      <w:r w:rsidR="00C0317C">
        <w:rPr>
          <w:szCs w:val="24"/>
          <w:shd w:val="clear" w:color="auto" w:fill="FFFFFF"/>
        </w:rPr>
        <w:t>ückfragen: Dr. Ernst Leitner  BMV – Öffentlichkeitsarbeit: 06648377359</w:t>
      </w:r>
    </w:p>
    <w:p w:rsidR="00504EAF" w:rsidRDefault="00504EAF" w:rsidP="00697639">
      <w:pPr>
        <w:jc w:val="both"/>
        <w:rPr>
          <w:szCs w:val="24"/>
          <w:shd w:val="clear" w:color="auto" w:fill="FFFFFF"/>
        </w:rPr>
      </w:pPr>
    </w:p>
    <w:p w:rsidR="00504EAF" w:rsidRDefault="00504EAF" w:rsidP="00504EAF">
      <w:pPr>
        <w:jc w:val="both"/>
        <w:rPr>
          <w:sz w:val="22"/>
          <w:szCs w:val="22"/>
        </w:rPr>
      </w:pPr>
      <w:r>
        <w:rPr>
          <w:sz w:val="22"/>
          <w:szCs w:val="22"/>
        </w:rPr>
        <w:t>Abdruck kostenlos</w:t>
      </w:r>
    </w:p>
    <w:p w:rsidR="00504EAF" w:rsidRPr="00504EAF" w:rsidRDefault="00504EAF" w:rsidP="00504EAF">
      <w:pPr>
        <w:jc w:val="both"/>
        <w:rPr>
          <w:szCs w:val="24"/>
        </w:rPr>
      </w:pPr>
      <w:r>
        <w:rPr>
          <w:sz w:val="22"/>
          <w:szCs w:val="22"/>
        </w:rPr>
        <w:t>Belegexemplar erbeten</w:t>
      </w:r>
    </w:p>
    <w:sectPr w:rsidR="00504EAF" w:rsidRPr="00504EAF" w:rsidSect="00B54495">
      <w:type w:val="continuous"/>
      <w:pgSz w:w="11906" w:h="16838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6A" w:rsidRDefault="006B7E6A" w:rsidP="00FC4EEF">
      <w:r>
        <w:separator/>
      </w:r>
    </w:p>
  </w:endnote>
  <w:endnote w:type="continuationSeparator" w:id="0">
    <w:p w:rsidR="006B7E6A" w:rsidRDefault="006B7E6A" w:rsidP="00F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6A" w:rsidRDefault="006B7E6A" w:rsidP="00FC4EEF">
      <w:r>
        <w:separator/>
      </w:r>
    </w:p>
  </w:footnote>
  <w:footnote w:type="continuationSeparator" w:id="0">
    <w:p w:rsidR="006B7E6A" w:rsidRDefault="006B7E6A" w:rsidP="00F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3968"/>
    <w:multiLevelType w:val="hybridMultilevel"/>
    <w:tmpl w:val="1A1639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E"/>
    <w:rsid w:val="00045D22"/>
    <w:rsid w:val="0011741C"/>
    <w:rsid w:val="001C38B0"/>
    <w:rsid w:val="001D1F9A"/>
    <w:rsid w:val="001D3E1D"/>
    <w:rsid w:val="001E1EDC"/>
    <w:rsid w:val="003755EA"/>
    <w:rsid w:val="003C6F86"/>
    <w:rsid w:val="00504EAF"/>
    <w:rsid w:val="0052372E"/>
    <w:rsid w:val="005325FC"/>
    <w:rsid w:val="00537188"/>
    <w:rsid w:val="005B4883"/>
    <w:rsid w:val="00697639"/>
    <w:rsid w:val="006B7E6A"/>
    <w:rsid w:val="006C08B9"/>
    <w:rsid w:val="007A0215"/>
    <w:rsid w:val="007D7161"/>
    <w:rsid w:val="008E25A4"/>
    <w:rsid w:val="00910E2A"/>
    <w:rsid w:val="009A5BCD"/>
    <w:rsid w:val="00A40773"/>
    <w:rsid w:val="00AA6C15"/>
    <w:rsid w:val="00B54495"/>
    <w:rsid w:val="00B7583F"/>
    <w:rsid w:val="00BB4E9B"/>
    <w:rsid w:val="00C0317C"/>
    <w:rsid w:val="00C205D1"/>
    <w:rsid w:val="00D12BFC"/>
    <w:rsid w:val="00D26C3E"/>
    <w:rsid w:val="00D9140E"/>
    <w:rsid w:val="00EA39AA"/>
    <w:rsid w:val="00F411EC"/>
    <w:rsid w:val="00F777AA"/>
    <w:rsid w:val="00FB06D2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22115"/>
  <w15:chartTrackingRefBased/>
  <w15:docId w15:val="{E8DFDFDC-0B5B-4192-BD95-9B6630C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72E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4EE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FC4EEF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FC4EE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FC4EEF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C08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C08B9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rsid w:val="007D7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kec\Projekte\00%20012%20BMV\1.%20Umweltpr&#252;fung\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Eveline</dc:creator>
  <cp:keywords/>
  <cp:lastModifiedBy>Janisch Johann</cp:lastModifiedBy>
  <cp:revision>2</cp:revision>
  <cp:lastPrinted>2023-01-09T10:11:00Z</cp:lastPrinted>
  <dcterms:created xsi:type="dcterms:W3CDTF">2023-01-10T08:47:00Z</dcterms:created>
  <dcterms:modified xsi:type="dcterms:W3CDTF">2023-01-10T08:47:00Z</dcterms:modified>
</cp:coreProperties>
</file>